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SUNLIGHT18AIMAT30 : Mât Acier 3,00 m pour Luminaire Solaire ORION – RAL 7016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Mât de lampadaire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Acier galvanisé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Finition : RAL 7016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Hauteur hors sol : 3 000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Diamètre : 76 mm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Embase : Socle de fixation carré de 250 x 250 mm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Compatibilité : ORION SUNLIGHT18AI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Origine : Fabrication Française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5 ans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