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piplmloh4160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SPOTI5 : XYLOLIGHT – Spot sur rail – 45 W – 4 000 K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PROJECTEUR SUR RAIL - Solution de forte puissance et basse luminance pour surfaces commerciales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IP20 / Classe I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529,5 x 42 x 70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Type de LED :</w:t>
      </w:r>
      <w:r w:rsidDel="00000000" w:rsidR="00000000" w:rsidRPr="00000000">
        <w:rPr>
          <w:rtl w:val="0"/>
        </w:rPr>
        <w:t xml:space="preserve"> CITIZEN COB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45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Compatibilité :</w:t>
      </w:r>
      <w:r w:rsidDel="00000000" w:rsidR="00000000" w:rsidRPr="00000000">
        <w:rPr>
          <w:rtl w:val="0"/>
        </w:rPr>
        <w:t xml:space="preserve"> Adaptateur pour rail triphasé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Orientation :</w:t>
      </w:r>
      <w:r w:rsidDel="00000000" w:rsidR="00000000" w:rsidRPr="00000000">
        <w:rPr>
          <w:rtl w:val="0"/>
        </w:rPr>
        <w:t xml:space="preserve"> 350°/ 220°– Grande amplitude de réglage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4 000 lm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89 lm/W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Confort visuel :</w:t>
      </w:r>
      <w:r w:rsidDel="00000000" w:rsidR="00000000" w:rsidRPr="00000000">
        <w:rPr>
          <w:rtl w:val="0"/>
        </w:rPr>
        <w:t xml:space="preserve"> UGR &lt; 19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4 000 K (Blanc neutre)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+ 45°C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Couleur :</w:t>
      </w:r>
      <w:r w:rsidDel="00000000" w:rsidR="00000000" w:rsidRPr="00000000">
        <w:rPr>
          <w:rtl w:val="0"/>
        </w:rPr>
        <w:t xml:space="preserve"> Blanc/noir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Le Xylolight est un projecteur haute puissance conçu pour les magasins et boutiques exigeantes.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3 ans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