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ind w:left="0" w:firstLine="0"/>
        <w:jc w:val="center"/>
        <w:rPr>
          <w:b w:val="1"/>
          <w:bCs w:val="1"/>
          <w:sz w:val="30"/>
          <w:szCs w:val="30"/>
        </w:rPr>
      </w:pPr>
      <w:bookmarkStart w:colFirst="0" w:colLast="0" w:name="_czprmvvvlwtk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LUMT5BN : Applique LED tubulaire TRACK 12W – 870mm – IP20 – Blanc Neutre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TRACK - Applique tubulaire LED 12W Spéciale Salle de Bain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Polycarbonate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IP20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878 x 22,4 x 34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Poids :</w:t>
      </w:r>
      <w:r w:rsidDel="00000000" w:rsidR="00000000" w:rsidRPr="00000000">
        <w:rPr>
          <w:rtl w:val="0"/>
        </w:rPr>
        <w:t xml:space="preserve"> 0,340 kg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12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100 – 240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1 000 lm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83 lm/W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80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4 000 K (Blanc neutre)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Angle de diffusion :</w:t>
      </w:r>
      <w:r w:rsidDel="00000000" w:rsidR="00000000" w:rsidRPr="00000000">
        <w:rPr>
          <w:rtl w:val="0"/>
        </w:rPr>
        <w:t xml:space="preserve"> 120°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40 000 heures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-20°C à + 40°C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Câblage traversant, éclairage homogène sans éblouissement, design extra-fin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1 an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