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LEDMODUL600BLJ </w:t>
      </w: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: VISIOLED MODULight Projecteur LED 600W – IP65 - 6000K</w:t>
      </w:r>
    </w:p>
    <w:p w:rsidR="00000000" w:rsidDel="00000000" w:rsidP="00000000" w:rsidRDefault="00000000" w:rsidRPr="00000000" w14:paraId="00000002">
      <w:pPr>
        <w:spacing w:after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Visioled - MODULight Projecteur LED modulable 600W 6000K IP65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Matériaux : Projecteur LED à très haute puissance avec modules orientables et poignée de fixation ajustable.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Protection : IP65 / IK09 et classé RG1.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Dimensions : 419 x 340 x 270 mm.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Poids : 10,5 kg.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Puissance : 600 W.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Alimentation : 90-277 V AC.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Flux lumineux : 84 000 lm.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Composants : Équipé d'un driver Mean Well et de LED Lumileds Philips.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IRC : &gt; 90.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Température de couleur : 6 000 K.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Durée de vie : 50 000 heures.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Température de fonctionnement : -40°C à +60°C.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Confort visuel : UGR ≤ 20.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Certifications : CE &amp; RoHs.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Garantie : 5 ans.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Spécificité : Modularité extrême avec bras orientable à 90° et modules indépendants orientables à 90°.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240" w:lineRule="auto"/>
        <w:ind w:left="720" w:hanging="360"/>
        <w:rPr/>
      </w:pPr>
      <w:r w:rsidDel="00000000" w:rsidR="00000000" w:rsidRPr="00000000">
        <w:rPr>
          <w:rtl w:val="0"/>
        </w:rPr>
        <w:t xml:space="preserve">Optique : Angles de rayonnement disponibles en 10° / 30° / 60° / 120°.</w:t>
      </w:r>
    </w:p>
    <w:p w:rsidR="00000000" w:rsidDel="00000000" w:rsidP="00000000" w:rsidRDefault="00000000" w:rsidRPr="00000000" w14:paraId="00000015">
      <w:pPr>
        <w:spacing w:after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