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gl2ebq2jxfdp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LEDG2410CWBLJ : Lampe LED G24 10W – 2 broches (2-pin) – 6 000 K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LED G24 - Solution de relamping haute luminosité pour environnements techniques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 et 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IP50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160 x 35 x 35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Culot :</w:t>
      </w:r>
      <w:r w:rsidDel="00000000" w:rsidR="00000000" w:rsidRPr="00000000">
        <w:rPr>
          <w:rtl w:val="0"/>
        </w:rPr>
        <w:t xml:space="preserve"> G24 (2-pin)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0,075 kg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10 W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85 – 265 V AC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1 050 lm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105 lm/W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6 000 K (Blanc froid / Lumière du jour)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120°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+ 40°C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Remplacement direct pour lampes fluocompactes G24, idéal pour ateliers, parkings couverts et zones de stockage.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3 ans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